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200" w:rsidRPr="00EB65C9" w:rsidRDefault="00811200" w:rsidP="00811200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811200" w:rsidRPr="00EB65C9" w:rsidRDefault="00811200" w:rsidP="00811200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проверочной работы обществознанию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за курс 7 класса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EB65C9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811200" w:rsidRPr="00EB65C9" w:rsidRDefault="00811200" w:rsidP="00811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EB65C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Приказа Министерства образования и науки </w:t>
      </w:r>
      <w:proofErr w:type="spellStart"/>
      <w:r>
        <w:rPr>
          <w:rFonts w:ascii="Times New Roman" w:hAnsi="Times New Roman" w:cs="Times New Roman"/>
        </w:rPr>
        <w:t>Р</w:t>
      </w:r>
      <w:proofErr w:type="gramStart"/>
      <w:r>
        <w:rPr>
          <w:rFonts w:ascii="Times New Roman" w:hAnsi="Times New Roman" w:cs="Times New Roman"/>
        </w:rPr>
        <w:t>,Ф</w:t>
      </w:r>
      <w:proofErr w:type="spellEnd"/>
      <w:proofErr w:type="gramEnd"/>
      <w:r>
        <w:rPr>
          <w:rFonts w:ascii="Times New Roman" w:hAnsi="Times New Roman" w:cs="Times New Roman"/>
        </w:rPr>
        <w:t>, от 17.12.2010 г. № 1897 «Об утверждении федерального государственного образовательного стандарта основного общего образования».</w:t>
      </w:r>
    </w:p>
    <w:p w:rsidR="00811200" w:rsidRPr="00EB65C9" w:rsidRDefault="00811200" w:rsidP="00811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811200" w:rsidRPr="00EB65C9" w:rsidRDefault="00811200" w:rsidP="00811200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811200" w:rsidRPr="00EB65C9" w:rsidRDefault="00811200" w:rsidP="00811200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811200" w:rsidRPr="00EB65C9" w:rsidRDefault="00811200" w:rsidP="00811200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proofErr w:type="gramStart"/>
      <w:r w:rsidRPr="00EB65C9">
        <w:rPr>
          <w:rFonts w:ascii="Times New Roman" w:eastAsia="Times New Roman" w:hAnsi="Times New Roman" w:cs="Times New Roman"/>
          <w:color w:val="000000"/>
        </w:rPr>
        <w:t>ч</w:t>
      </w:r>
      <w:proofErr w:type="gramEnd"/>
      <w:r w:rsidRPr="00EB65C9">
        <w:rPr>
          <w:rFonts w:ascii="Times New Roman" w:eastAsia="Times New Roman" w:hAnsi="Times New Roman" w:cs="Times New Roman"/>
          <w:color w:val="000000"/>
        </w:rPr>
        <w:t xml:space="preserve">асть 3(высокий уровень)  содержит задания,  </w:t>
      </w:r>
      <w:r w:rsidRPr="00EB65C9">
        <w:rPr>
          <w:rFonts w:ascii="Times New Roman" w:hAnsi="Times New Roman" w:cs="Times New Roman"/>
        </w:rPr>
        <w:t xml:space="preserve">где учащиеся используя приобретённые знания и умения в нетиповых ситуациях 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EB65C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EB65C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EB65C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EB65C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811200" w:rsidRPr="00EB65C9" w:rsidRDefault="00811200" w:rsidP="0081120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811200" w:rsidRPr="00EB65C9" w:rsidRDefault="00811200" w:rsidP="0081120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811200" w:rsidRPr="00EB65C9" w:rsidRDefault="00811200" w:rsidP="0081120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B65C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835"/>
        <w:gridCol w:w="896"/>
        <w:gridCol w:w="3782"/>
        <w:gridCol w:w="2835"/>
        <w:gridCol w:w="1262"/>
      </w:tblGrid>
      <w:tr w:rsidR="00811200" w:rsidRPr="0034107E" w:rsidTr="00EE34C7"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b95ea6d3e9fdebd677024babed454b9b018839a0"/>
            <w:bookmarkStart w:id="1" w:name="0"/>
            <w:bookmarkEnd w:id="0"/>
            <w:bookmarkEnd w:id="1"/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 работы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заданий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первичный бал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выполнения</w:t>
            </w:r>
          </w:p>
        </w:tc>
      </w:tr>
      <w:tr w:rsidR="00811200" w:rsidRPr="0034107E" w:rsidTr="00EE34C7"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балл за каждый правильный ответ всего  15 баллов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с выбором ответа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2-х мин.</w:t>
            </w:r>
          </w:p>
        </w:tc>
      </w:tr>
      <w:tr w:rsidR="00811200" w:rsidRPr="0034107E" w:rsidTr="00EE34C7">
        <w:trPr>
          <w:trHeight w:val="757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 балла за правильный ответ</w:t>
            </w:r>
          </w:p>
          <w:p w:rsidR="00811200" w:rsidRPr="001D0E8B" w:rsidRDefault="00811200" w:rsidP="00EE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1балл при наличии одной ошибки</w:t>
            </w:r>
          </w:p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6 баллов         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</w:t>
            </w:r>
            <w:proofErr w:type="gramEnd"/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открытым ответом</w:t>
            </w:r>
            <w:r w:rsidRPr="001D0E8B">
              <w:rPr>
                <w:sz w:val="20"/>
                <w:szCs w:val="20"/>
              </w:rPr>
              <w:t xml:space="preserve"> </w:t>
            </w: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3-х мин.</w:t>
            </w:r>
          </w:p>
        </w:tc>
      </w:tr>
      <w:tr w:rsidR="00811200" w:rsidRPr="008D763F" w:rsidTr="00EE34C7">
        <w:trPr>
          <w:trHeight w:val="288"/>
        </w:trPr>
        <w:tc>
          <w:tcPr>
            <w:tcW w:w="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балла за правильный ответ (если названы все элементы ответа) 1-2 балла за частичный ответ</w:t>
            </w:r>
          </w:p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3 балла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с открытым ответом</w:t>
            </w:r>
            <w:r w:rsidRPr="001D0E8B">
              <w:rPr>
                <w:sz w:val="20"/>
                <w:szCs w:val="20"/>
              </w:rPr>
              <w:t xml:space="preserve"> </w:t>
            </w: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200" w:rsidRPr="001D0E8B" w:rsidRDefault="00811200" w:rsidP="00EE34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5 мин.</w:t>
            </w:r>
          </w:p>
        </w:tc>
      </w:tr>
      <w:tr w:rsidR="00811200" w:rsidRPr="0034107E" w:rsidTr="00EE34C7"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1200" w:rsidRPr="001D0E8B" w:rsidRDefault="00811200" w:rsidP="00EE34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200" w:rsidRPr="001D0E8B" w:rsidRDefault="00811200" w:rsidP="00EE34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</w:tr>
    </w:tbl>
    <w:p w:rsidR="00811200" w:rsidRDefault="00811200" w:rsidP="008112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B65C9">
        <w:rPr>
          <w:rFonts w:ascii="Times New Roman" w:hAnsi="Times New Roman" w:cs="Times New Roman"/>
        </w:rPr>
        <w:t>В работе задания условно разделены на тематические блоки: 1) Регулирование поведения людей в обществе; 2)Человек в экономических отношениях; 3)Человек и природа.</w:t>
      </w: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0C77" w:rsidRDefault="00070C77" w:rsidP="008112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работа. Общ</w:t>
      </w:r>
      <w:r w:rsidR="007B7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ествознание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7 кл</w:t>
      </w:r>
      <w:r w:rsidR="007167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Юрист, оказывающий профессиональную правовую помощь... (консультант, защита в с</w:t>
      </w:r>
      <w:r w:rsidR="00692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уде)         </w:t>
      </w:r>
    </w:p>
    <w:p w:rsidR="00070C77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адвокат, б) прокурор, 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нотариус.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.Обмен одного товара на другой без помощи денег: 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692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бизнес, б) бартер, в) бюджет. </w:t>
      </w:r>
    </w:p>
    <w:p w:rsidR="00692233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А3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.Экономическая деятельность, приносящая прибыль...   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бартер, б) кредит, в) бизнес 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.План доходов и расходов на определенный период времени одной семьи, предприятия или государства...   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лицензия, б) бюджет, в) кредит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А5.Распоряжение гражданина относительно имущества на случай смерти, сделанное в установленном законом порядке...   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облигация б) завещание в) договор </w:t>
      </w:r>
    </w:p>
    <w:p w:rsidR="00692233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proofErr w:type="gramEnd"/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.Денежное вознаграждение, выплачиваемое наемным рабочих,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заработная плата,</w:t>
      </w:r>
      <w:r w:rsidR="00692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стоимость; в) ассигнация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Обязательные платежи граждан и предприятий государству,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ссуда, б) акции, в) налоги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А8.Должносное лицо, в обязанности которого входит оформление разного рода юридических</w:t>
      </w:r>
      <w:r w:rsidR="00692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документов, договоров, завещаний, доверенностей и т. п.       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адвокат б) прокурор в) нотариус</w:t>
      </w:r>
    </w:p>
    <w:p w:rsidR="00070C77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дин из демократических принципов судопроизводства согласно которому обвиняемый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считается невиновным до тех пор, пока его вина не будет доказана в суде.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презумпция невиновности б), принцип талиона, в) правосудие</w:t>
      </w:r>
    </w:p>
    <w:p w:rsidR="00070C77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А10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.Эффективность труда в процессе производства. Измеряется количеством времени,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затраченного на производство единицы продукции, или количеством продукции в единицы</w:t>
      </w:r>
      <w:r w:rsidR="00692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времени...  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раздел труда б) производительность труда в) средство труда</w:t>
      </w:r>
    </w:p>
    <w:p w:rsidR="00692233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А11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. Организации труда, при которой один человек или группа работников выполняет 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определенного вида работу...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 производительность труда, б) разделение труда</w:t>
      </w:r>
      <w:r w:rsidR="00692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технологическая дисциплина.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А12.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запретов на совершение определенных действий. В древних обществах она определяла правила жизни людей: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этикет, б) мораль, в) табу.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А13.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Строгое соблюдение правил, установленных технологической документацией: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производительность труда,   б) разделение труда, в) технологическая дисциплина. 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А14.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Ценная бумага, содержащая письменное указание банку от владельца хранящихся там сбережений, выдать предъявителю часть этих денег: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 чек, б) акция, в) облигация. </w:t>
      </w:r>
    </w:p>
    <w:p w:rsidR="00692233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А15.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Верны ли суждения об ответственности несовершеннолетних: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14-летний подросток будет привлечен к уголовной ответственности за ложное сообщение о заложенной в школе бомбе; б) подросток будет привлечен к уголовной ответственности за распитие спиртных напитков?</w:t>
      </w:r>
    </w:p>
    <w:p w:rsidR="00811200" w:rsidRDefault="00070C77" w:rsidP="00070C7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верно только </w:t>
      </w:r>
      <w:r w:rsidRPr="00070C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а;2) </w:t>
      </w:r>
      <w:r w:rsidRP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верно только </w:t>
      </w:r>
      <w:r w:rsidRPr="00070C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б; </w:t>
      </w:r>
      <w:r w:rsidRP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верны оба суждения; 4) оба суждения неверны,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</w:p>
    <w:p w:rsidR="00AB31C4" w:rsidRPr="00070C77" w:rsidRDefault="00070C77" w:rsidP="00070C7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616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балл за каждый</w:t>
      </w:r>
      <w:r w:rsidRP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70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правильный ответ</w:t>
      </w:r>
    </w:p>
    <w:p w:rsidR="00070C77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233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="00070C77" w:rsidRPr="00692233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="00070C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Ниже приведен перечень терминов. Все они, за исключением одного, характеризуют понятие «деньги». Укажите термин, относящийся к другому понятию.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валюта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4) </w:t>
      </w:r>
      <w:r w:rsidR="00D61547">
        <w:rPr>
          <w:rFonts w:ascii="Times New Roman" w:eastAsia="Times New Roman" w:hAnsi="Times New Roman" w:cs="Times New Roman"/>
          <w:color w:val="000000"/>
          <w:sz w:val="24"/>
          <w:szCs w:val="24"/>
        </w:rPr>
        <w:t>чек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монета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Times New Roman" w:hAnsi="Arial" w:cs="Times New Roman"/>
          <w:color w:val="000000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 платежа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ассигнация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Ответ:______________________________________</w:t>
      </w:r>
    </w:p>
    <w:p w:rsidR="00070C77" w:rsidRDefault="00D6154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233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="00070C77" w:rsidRPr="0069223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="00070C77" w:rsidRPr="0069223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070C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в приведенном списке качества, которыми должен обладать лидер группы.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хорошая успеваемость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физическое превосходство над другими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увлечь за собой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взять ответственность на себя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беязнь самостоятельно принять решение Ответ:______________________________________</w:t>
      </w:r>
    </w:p>
    <w:p w:rsidR="00070C77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233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070C77" w:rsidRPr="00692233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070C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70C7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видами групп и их примерами.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5"/>
        <w:gridCol w:w="2774"/>
      </w:tblGrid>
      <w:tr w:rsidR="00070C77">
        <w:trPr>
          <w:trHeight w:val="312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малая группа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семья</w:t>
            </w:r>
          </w:p>
        </w:tc>
      </w:tr>
      <w:tr w:rsidR="00070C77">
        <w:trPr>
          <w:trHeight w:val="288"/>
        </w:trPr>
        <w:tc>
          <w:tcPr>
            <w:tcW w:w="2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большая группа</w:t>
            </w:r>
          </w:p>
        </w:tc>
        <w:tc>
          <w:tcPr>
            <w:tcW w:w="27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друзья</w:t>
            </w:r>
          </w:p>
        </w:tc>
      </w:tr>
      <w:tr w:rsidR="00070C77">
        <w:trPr>
          <w:trHeight w:val="283"/>
        </w:trPr>
        <w:tc>
          <w:tcPr>
            <w:tcW w:w="2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народ</w:t>
            </w:r>
          </w:p>
        </w:tc>
      </w:tr>
      <w:tr w:rsidR="00070C77">
        <w:trPr>
          <w:trHeight w:val="278"/>
        </w:trPr>
        <w:tc>
          <w:tcPr>
            <w:tcW w:w="2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горожане</w:t>
            </w:r>
          </w:p>
        </w:tc>
      </w:tr>
      <w:tr w:rsidR="00070C77">
        <w:trPr>
          <w:trHeight w:val="274"/>
        </w:trPr>
        <w:tc>
          <w:tcPr>
            <w:tcW w:w="2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спортивная команда</w:t>
            </w:r>
          </w:p>
        </w:tc>
      </w:tr>
    </w:tbl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4"/>
        <w:gridCol w:w="1925"/>
        <w:gridCol w:w="1915"/>
        <w:gridCol w:w="1925"/>
        <w:gridCol w:w="1939"/>
      </w:tblGrid>
      <w:tr w:rsidR="00070C77">
        <w:trPr>
          <w:trHeight w:val="298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8"/>
                <w:szCs w:val="38"/>
              </w:rPr>
              <w:t>д</w:t>
            </w:r>
          </w:p>
        </w:tc>
      </w:tr>
      <w:tr w:rsidR="00070C77">
        <w:trPr>
          <w:trHeight w:val="307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C77" w:rsidRDefault="00070C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балла за каждый правильный ответ</w:t>
      </w:r>
    </w:p>
    <w:p w:rsidR="00692233" w:rsidRDefault="00692233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бизнес? Какие формы бизнеса существуют?</w:t>
      </w:r>
    </w:p>
    <w:p w:rsidR="001616BF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балла </w:t>
      </w:r>
    </w:p>
    <w:p w:rsidR="00070C77" w:rsidRDefault="00070C77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Всего 24 балла</w:t>
      </w:r>
    </w:p>
    <w:p w:rsidR="001D0E8B" w:rsidRDefault="001D0E8B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1200" w:rsidRDefault="00811200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616BF" w:rsidRDefault="001616BF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а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средства платежа</w:t>
            </w: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б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- </w:t>
            </w:r>
            <w:r w:rsidR="00EE01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А3 – в</w:t>
            </w:r>
          </w:p>
        </w:tc>
        <w:tc>
          <w:tcPr>
            <w:tcW w:w="4786" w:type="dxa"/>
          </w:tcPr>
          <w:p w:rsidR="00EE0146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В3</w:t>
            </w:r>
            <w:r w:rsidR="00EE01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-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911"/>
              <w:gridCol w:w="911"/>
              <w:gridCol w:w="911"/>
              <w:gridCol w:w="911"/>
              <w:gridCol w:w="911"/>
            </w:tblGrid>
            <w:tr w:rsidR="00EE0146" w:rsidTr="00EE0146"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Д</w:t>
                  </w:r>
                </w:p>
              </w:tc>
            </w:tr>
            <w:tr w:rsidR="00EE0146" w:rsidTr="00EE0146"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11" w:type="dxa"/>
                </w:tcPr>
                <w:p w:rsidR="00EE0146" w:rsidRDefault="00EE0146" w:rsidP="00070C7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E0146" w:rsidTr="001616BF">
        <w:tc>
          <w:tcPr>
            <w:tcW w:w="4785" w:type="dxa"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б</w:t>
            </w:r>
          </w:p>
        </w:tc>
        <w:tc>
          <w:tcPr>
            <w:tcW w:w="4786" w:type="dxa"/>
            <w:vMerge w:val="restart"/>
          </w:tcPr>
          <w:p w:rsidR="00EE0146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деятельность, направленная на получение прибыли.</w:t>
            </w:r>
          </w:p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Производственный, торговый, страховой, финансовый, посреднический.</w:t>
            </w:r>
          </w:p>
          <w:p w:rsidR="00EE0146" w:rsidRPr="001616BF" w:rsidRDefault="00EE0146" w:rsidP="00EE01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E0146" w:rsidTr="001616BF">
        <w:tc>
          <w:tcPr>
            <w:tcW w:w="4785" w:type="dxa"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А5 – б</w:t>
            </w:r>
          </w:p>
        </w:tc>
        <w:tc>
          <w:tcPr>
            <w:tcW w:w="4786" w:type="dxa"/>
            <w:vMerge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E0146" w:rsidTr="001616BF">
        <w:tc>
          <w:tcPr>
            <w:tcW w:w="4785" w:type="dxa"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- а</w:t>
            </w:r>
          </w:p>
        </w:tc>
        <w:tc>
          <w:tcPr>
            <w:tcW w:w="4786" w:type="dxa"/>
            <w:vMerge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E0146" w:rsidTr="001616BF">
        <w:tc>
          <w:tcPr>
            <w:tcW w:w="4785" w:type="dxa"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в</w:t>
            </w:r>
          </w:p>
        </w:tc>
        <w:tc>
          <w:tcPr>
            <w:tcW w:w="4786" w:type="dxa"/>
            <w:vMerge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E0146" w:rsidTr="001616BF">
        <w:tc>
          <w:tcPr>
            <w:tcW w:w="4785" w:type="dxa"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А8 – в</w:t>
            </w:r>
          </w:p>
        </w:tc>
        <w:tc>
          <w:tcPr>
            <w:tcW w:w="4786" w:type="dxa"/>
            <w:vMerge/>
          </w:tcPr>
          <w:p w:rsidR="00EE0146" w:rsidRPr="001616BF" w:rsidRDefault="00EE0146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а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А10 – б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А11 – б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А12 – в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А13 – в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А14 – а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16BF" w:rsidTr="001616BF">
        <w:tc>
          <w:tcPr>
            <w:tcW w:w="4785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16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А15 - 1</w:t>
            </w:r>
          </w:p>
        </w:tc>
        <w:tc>
          <w:tcPr>
            <w:tcW w:w="4786" w:type="dxa"/>
          </w:tcPr>
          <w:p w:rsidR="001616BF" w:rsidRPr="001616BF" w:rsidRDefault="001616BF" w:rsidP="0007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616BF" w:rsidRDefault="001616BF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616BF" w:rsidRDefault="001616BF" w:rsidP="00070C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692233" w:rsidRPr="00692233" w:rsidRDefault="00070C77" w:rsidP="00070C77">
      <w:pPr>
        <w:pStyle w:val="a3"/>
        <w:numPr>
          <w:ilvl w:val="0"/>
          <w:numId w:val="2"/>
        </w:num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«5» 21-24 </w:t>
      </w:r>
    </w:p>
    <w:p w:rsidR="00692233" w:rsidRPr="00692233" w:rsidRDefault="00070C77" w:rsidP="00070C77">
      <w:pPr>
        <w:pStyle w:val="a3"/>
        <w:numPr>
          <w:ilvl w:val="0"/>
          <w:numId w:val="2"/>
        </w:num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«4» 17-20 </w:t>
      </w:r>
    </w:p>
    <w:p w:rsidR="00070C77" w:rsidRPr="00463996" w:rsidRDefault="00692233" w:rsidP="00070C77">
      <w:pPr>
        <w:pStyle w:val="a3"/>
        <w:numPr>
          <w:ilvl w:val="0"/>
          <w:numId w:val="2"/>
        </w:numPr>
      </w:pPr>
      <w:r w:rsidRPr="006922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«3</w:t>
      </w:r>
      <w:r w:rsidR="00070C77" w:rsidRPr="0069223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»</w:t>
      </w:r>
      <w:r w:rsidR="00070C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1A17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 </w:t>
      </w:r>
      <w:r w:rsidR="00070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-16</w:t>
      </w:r>
    </w:p>
    <w:p w:rsidR="00463996" w:rsidRDefault="00463996" w:rsidP="00463996"/>
    <w:p w:rsidR="00463996" w:rsidRDefault="00463996" w:rsidP="00463996"/>
    <w:p w:rsidR="00BF50E6" w:rsidRDefault="00BF50E6" w:rsidP="00463996"/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0E8B" w:rsidRDefault="001D0E8B" w:rsidP="00BF50E6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B65C9" w:rsidRPr="00EB65C9" w:rsidRDefault="00EB65C9" w:rsidP="001D0E8B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sectPr w:rsidR="00EB65C9" w:rsidRPr="00EB65C9" w:rsidSect="00811200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73057"/>
    <w:multiLevelType w:val="hybridMultilevel"/>
    <w:tmpl w:val="D04EC290"/>
    <w:lvl w:ilvl="0" w:tplc="02DAD0F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14E1E"/>
    <w:multiLevelType w:val="hybridMultilevel"/>
    <w:tmpl w:val="D04EC290"/>
    <w:lvl w:ilvl="0" w:tplc="02DAD0F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0C77"/>
    <w:rsid w:val="0000166D"/>
    <w:rsid w:val="00047B8F"/>
    <w:rsid w:val="00070C77"/>
    <w:rsid w:val="001616BF"/>
    <w:rsid w:val="001A1722"/>
    <w:rsid w:val="001D0E8B"/>
    <w:rsid w:val="00417E5D"/>
    <w:rsid w:val="00463996"/>
    <w:rsid w:val="00523A68"/>
    <w:rsid w:val="00600065"/>
    <w:rsid w:val="006523BC"/>
    <w:rsid w:val="00660482"/>
    <w:rsid w:val="00692233"/>
    <w:rsid w:val="006F2FF6"/>
    <w:rsid w:val="00716721"/>
    <w:rsid w:val="00767B28"/>
    <w:rsid w:val="007B7067"/>
    <w:rsid w:val="00811200"/>
    <w:rsid w:val="00901F7D"/>
    <w:rsid w:val="00931945"/>
    <w:rsid w:val="00995452"/>
    <w:rsid w:val="00AB31C4"/>
    <w:rsid w:val="00BF50E6"/>
    <w:rsid w:val="00BF56F6"/>
    <w:rsid w:val="00CD7878"/>
    <w:rsid w:val="00D61547"/>
    <w:rsid w:val="00D7140A"/>
    <w:rsid w:val="00E06AD8"/>
    <w:rsid w:val="00EB65C9"/>
    <w:rsid w:val="00EE0146"/>
    <w:rsid w:val="00F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C77"/>
    <w:pPr>
      <w:ind w:left="720"/>
      <w:contextualSpacing/>
    </w:pPr>
  </w:style>
  <w:style w:type="table" w:styleId="a4">
    <w:name w:val="Table Grid"/>
    <w:basedOn w:val="a1"/>
    <w:uiPriority w:val="59"/>
    <w:rsid w:val="001616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7978E-90A8-42DE-BB5A-BCED8F81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17</cp:revision>
  <cp:lastPrinted>2016-03-08T17:15:00Z</cp:lastPrinted>
  <dcterms:created xsi:type="dcterms:W3CDTF">2016-03-08T15:29:00Z</dcterms:created>
  <dcterms:modified xsi:type="dcterms:W3CDTF">2021-03-02T05:08:00Z</dcterms:modified>
</cp:coreProperties>
</file>