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8" w:type="dxa"/>
        <w:tblInd w:w="-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7"/>
        <w:gridCol w:w="4390"/>
        <w:gridCol w:w="3821"/>
      </w:tblGrid>
      <w:tr w:rsidR="00D0199E" w:rsidRPr="00A33896" w:rsidTr="00174472">
        <w:tc>
          <w:tcPr>
            <w:tcW w:w="2397" w:type="dxa"/>
          </w:tcPr>
          <w:p w:rsidR="00D0199E" w:rsidRPr="00A33896" w:rsidRDefault="00D0199E" w:rsidP="003A3DD2">
            <w:pPr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4390" w:type="dxa"/>
          </w:tcPr>
          <w:p w:rsidR="00D0199E" w:rsidRPr="00A33896" w:rsidRDefault="00D0199E" w:rsidP="003A3DD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РАССМОТРЕНО</w:t>
            </w:r>
          </w:p>
          <w:p w:rsidR="00D0199E" w:rsidRPr="00A33896" w:rsidRDefault="00D0199E" w:rsidP="003A3D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A4782E">
              <w:rPr>
                <w:sz w:val="22"/>
                <w:szCs w:val="22"/>
              </w:rPr>
              <w:t xml:space="preserve">методическом </w:t>
            </w:r>
            <w:r>
              <w:rPr>
                <w:sz w:val="22"/>
                <w:szCs w:val="22"/>
              </w:rPr>
              <w:t xml:space="preserve"> совете</w:t>
            </w:r>
          </w:p>
          <w:p w:rsidR="00D0199E" w:rsidRPr="00A33896" w:rsidRDefault="00D0199E" w:rsidP="00B14EE5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Протокол № </w:t>
            </w:r>
            <w:r w:rsidR="00B14EE5">
              <w:rPr>
                <w:sz w:val="22"/>
                <w:szCs w:val="22"/>
              </w:rPr>
              <w:t>1</w:t>
            </w:r>
            <w:r w:rsidRPr="00A33896">
              <w:rPr>
                <w:sz w:val="22"/>
                <w:szCs w:val="22"/>
              </w:rPr>
              <w:t xml:space="preserve"> от </w:t>
            </w:r>
            <w:r w:rsidR="00B14EE5">
              <w:rPr>
                <w:sz w:val="22"/>
                <w:szCs w:val="22"/>
              </w:rPr>
              <w:t>28.08.2012</w:t>
            </w:r>
          </w:p>
        </w:tc>
        <w:tc>
          <w:tcPr>
            <w:tcW w:w="3821" w:type="dxa"/>
          </w:tcPr>
          <w:p w:rsidR="00D0199E" w:rsidRPr="00A33896" w:rsidRDefault="00D0199E" w:rsidP="003A3DD2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УТВЕРЖДАЮ</w:t>
            </w:r>
          </w:p>
          <w:p w:rsidR="00D0199E" w:rsidRDefault="00D0199E" w:rsidP="003A3DD2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Директор </w:t>
            </w:r>
          </w:p>
          <w:p w:rsidR="00D0199E" w:rsidRPr="00A33896" w:rsidRDefault="00D0199E" w:rsidP="003A3DD2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МОУ  Мойганская СОШ</w:t>
            </w:r>
          </w:p>
          <w:p w:rsidR="00D0199E" w:rsidRDefault="00D0199E" w:rsidP="003A3D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r w:rsidR="00B14EE5">
              <w:rPr>
                <w:sz w:val="22"/>
                <w:szCs w:val="22"/>
              </w:rPr>
              <w:t>А.А. Пятков</w:t>
            </w:r>
            <w:r>
              <w:rPr>
                <w:sz w:val="22"/>
                <w:szCs w:val="22"/>
              </w:rPr>
              <w:t xml:space="preserve"> </w:t>
            </w:r>
          </w:p>
          <w:p w:rsidR="00D0199E" w:rsidRPr="00A33896" w:rsidRDefault="00D0199E" w:rsidP="003A3DD2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Введено в действие приказом </w:t>
            </w:r>
            <w:r w:rsidR="00174472">
              <w:rPr>
                <w:sz w:val="22"/>
                <w:szCs w:val="22"/>
              </w:rPr>
              <w:t>№50</w:t>
            </w:r>
          </w:p>
          <w:p w:rsidR="00D0199E" w:rsidRPr="00A33896" w:rsidRDefault="00D0199E" w:rsidP="003A3DD2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от </w:t>
            </w:r>
            <w:r w:rsidR="00174472">
              <w:rPr>
                <w:sz w:val="22"/>
                <w:szCs w:val="22"/>
              </w:rPr>
              <w:t>29.08.2012</w:t>
            </w:r>
          </w:p>
          <w:p w:rsidR="00D0199E" w:rsidRPr="00A33896" w:rsidRDefault="00D0199E" w:rsidP="003A3DD2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 </w:t>
            </w:r>
          </w:p>
          <w:p w:rsidR="00D0199E" w:rsidRPr="00A33896" w:rsidRDefault="00D0199E" w:rsidP="003A3DD2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:rsidR="00D0199E" w:rsidRPr="00A33896" w:rsidRDefault="00D0199E" w:rsidP="00D0199E">
      <w:pPr>
        <w:jc w:val="both"/>
        <w:rPr>
          <w:sz w:val="22"/>
          <w:szCs w:val="22"/>
        </w:rPr>
      </w:pPr>
    </w:p>
    <w:p w:rsidR="00D0199E" w:rsidRPr="00A33896" w:rsidRDefault="00D0199E" w:rsidP="00D0199E">
      <w:pPr>
        <w:jc w:val="center"/>
        <w:rPr>
          <w:b/>
          <w:bCs/>
          <w:sz w:val="22"/>
          <w:szCs w:val="22"/>
        </w:rPr>
      </w:pPr>
      <w:r w:rsidRPr="00A33896">
        <w:rPr>
          <w:b/>
          <w:bCs/>
          <w:sz w:val="22"/>
          <w:szCs w:val="22"/>
        </w:rPr>
        <w:t>ПОЛОЖЕНИЕ</w:t>
      </w:r>
      <w:r w:rsidR="00D06E8F">
        <w:rPr>
          <w:b/>
          <w:bCs/>
          <w:sz w:val="22"/>
          <w:szCs w:val="22"/>
        </w:rPr>
        <w:t xml:space="preserve"> </w:t>
      </w:r>
    </w:p>
    <w:p w:rsidR="00D0199E" w:rsidRPr="00A33896" w:rsidRDefault="00D0199E" w:rsidP="00D0199E">
      <w:pPr>
        <w:jc w:val="both"/>
        <w:rPr>
          <w:sz w:val="22"/>
          <w:szCs w:val="22"/>
        </w:rPr>
      </w:pPr>
      <w:r w:rsidRPr="00A33896"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Мойган</w:t>
      </w:r>
      <w:proofErr w:type="spellEnd"/>
    </w:p>
    <w:p w:rsidR="00D0199E" w:rsidRPr="00A33896" w:rsidRDefault="00D0199E" w:rsidP="00D0199E">
      <w:pPr>
        <w:jc w:val="right"/>
        <w:rPr>
          <w:sz w:val="22"/>
          <w:szCs w:val="22"/>
        </w:rPr>
      </w:pPr>
      <w:r w:rsidRPr="00A33896">
        <w:rPr>
          <w:sz w:val="22"/>
          <w:szCs w:val="22"/>
        </w:rPr>
        <w:tab/>
      </w:r>
      <w:r w:rsidRPr="00A33896">
        <w:rPr>
          <w:sz w:val="22"/>
          <w:szCs w:val="22"/>
        </w:rPr>
        <w:tab/>
      </w:r>
      <w:r w:rsidRPr="00A33896">
        <w:rPr>
          <w:sz w:val="22"/>
          <w:szCs w:val="22"/>
        </w:rPr>
        <w:tab/>
      </w:r>
      <w:r w:rsidRPr="00A33896">
        <w:rPr>
          <w:sz w:val="22"/>
          <w:szCs w:val="22"/>
        </w:rPr>
        <w:tab/>
      </w:r>
      <w:r w:rsidRPr="00A33896">
        <w:rPr>
          <w:sz w:val="22"/>
          <w:szCs w:val="22"/>
        </w:rPr>
        <w:tab/>
      </w:r>
      <w:r w:rsidRPr="00A33896">
        <w:rPr>
          <w:sz w:val="22"/>
          <w:szCs w:val="22"/>
        </w:rPr>
        <w:tab/>
      </w:r>
      <w:r w:rsidRPr="00A33896">
        <w:rPr>
          <w:sz w:val="22"/>
          <w:szCs w:val="22"/>
        </w:rPr>
        <w:tab/>
        <w:t xml:space="preserve"> № _____</w:t>
      </w:r>
    </w:p>
    <w:p w:rsidR="00D0199E" w:rsidRPr="00A33896" w:rsidRDefault="00D0199E" w:rsidP="00D0199E">
      <w:pPr>
        <w:jc w:val="both"/>
        <w:rPr>
          <w:sz w:val="22"/>
          <w:szCs w:val="22"/>
        </w:rPr>
      </w:pPr>
    </w:p>
    <w:p w:rsidR="00D0199E" w:rsidRPr="00D0199E" w:rsidRDefault="00D938FA" w:rsidP="00D019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0199E" w:rsidRPr="00D019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порядке разработки рабочей программы по учебному предмету</w:t>
      </w:r>
    </w:p>
    <w:p w:rsidR="00D0199E" w:rsidRDefault="00D0199E" w:rsidP="00D0199E">
      <w:pPr>
        <w:jc w:val="both"/>
        <w:rPr>
          <w:b/>
          <w:bCs/>
          <w:sz w:val="22"/>
          <w:szCs w:val="22"/>
        </w:rPr>
      </w:pPr>
    </w:p>
    <w:p w:rsidR="00D0199E" w:rsidRPr="005A19ED" w:rsidRDefault="00D0199E" w:rsidP="005A19ED">
      <w:pPr>
        <w:pStyle w:val="a3"/>
        <w:numPr>
          <w:ilvl w:val="0"/>
          <w:numId w:val="7"/>
        </w:numPr>
        <w:jc w:val="both"/>
        <w:rPr>
          <w:b/>
          <w:bCs/>
        </w:rPr>
      </w:pPr>
      <w:r w:rsidRPr="005A19ED">
        <w:rPr>
          <w:b/>
          <w:bCs/>
        </w:rPr>
        <w:t>Общие положения</w:t>
      </w:r>
    </w:p>
    <w:p w:rsidR="00AB4DE8" w:rsidRDefault="00C74BB8" w:rsidP="00C74BB8">
      <w:pPr>
        <w:pStyle w:val="a3"/>
        <w:numPr>
          <w:ilvl w:val="1"/>
          <w:numId w:val="1"/>
        </w:numPr>
        <w:jc w:val="both"/>
      </w:pPr>
      <w:r>
        <w:t xml:space="preserve">Настоящее положение разработано в соответствии с законом РФ «Об образовании», Типовым положением об образовательном учреждении, с уставом </w:t>
      </w:r>
      <w:r w:rsidR="00D938FA">
        <w:t xml:space="preserve">МОУ Мойганская СОШ, </w:t>
      </w:r>
      <w:r w:rsidR="004B0837">
        <w:t>должностными инструк</w:t>
      </w:r>
      <w:r w:rsidR="00D938FA">
        <w:t>циями педагогических работников</w:t>
      </w:r>
      <w:r w:rsidR="00575907">
        <w:t xml:space="preserve"> и регулирует порядок разработки рабочей программы по учебному предмету в ОУ на учебный год.</w:t>
      </w:r>
    </w:p>
    <w:p w:rsidR="003B065B" w:rsidRDefault="003B065B" w:rsidP="00C74BB8">
      <w:pPr>
        <w:pStyle w:val="a3"/>
        <w:numPr>
          <w:ilvl w:val="1"/>
          <w:numId w:val="1"/>
        </w:numPr>
        <w:jc w:val="both"/>
      </w:pPr>
      <w:r>
        <w:t>Рабочая программа является документом, определяющим объем, порядок, содержание и наиболее оптимальные и эффективные</w:t>
      </w:r>
      <w:r w:rsidR="008D7C2C">
        <w:t xml:space="preserve"> </w:t>
      </w:r>
      <w:r w:rsidR="00597A45">
        <w:t>формы и методы организации образовательного процесса</w:t>
      </w:r>
      <w:r w:rsidR="00781E3B">
        <w:t xml:space="preserve"> с целью достижения учащимися требований государственного образовательного стандарта.</w:t>
      </w:r>
    </w:p>
    <w:p w:rsidR="004C1B3B" w:rsidRDefault="00781E3B" w:rsidP="004C1B3B">
      <w:pPr>
        <w:pStyle w:val="a3"/>
        <w:numPr>
          <w:ilvl w:val="1"/>
          <w:numId w:val="1"/>
        </w:numPr>
        <w:jc w:val="both"/>
      </w:pPr>
      <w:r>
        <w:t>Рабочая программа разрабатывается педагогом на каждый учебный год для класса (параллели классов, обучающегося, находящегося на индивидуальном</w:t>
      </w:r>
      <w:r w:rsidR="004C1B3B">
        <w:t xml:space="preserve"> </w:t>
      </w:r>
      <w:proofErr w:type="gramStart"/>
      <w:r w:rsidR="004C1B3B">
        <w:t>обучении</w:t>
      </w:r>
      <w:proofErr w:type="gramEnd"/>
      <w:r w:rsidR="004C1B3B">
        <w:t xml:space="preserve"> на дому</w:t>
      </w:r>
      <w:r>
        <w:t>)</w:t>
      </w:r>
      <w:r w:rsidR="004C1B3B">
        <w:t>.</w:t>
      </w:r>
    </w:p>
    <w:p w:rsidR="004B0837" w:rsidRDefault="004B1C11" w:rsidP="004C1B3B">
      <w:pPr>
        <w:pStyle w:val="a3"/>
        <w:numPr>
          <w:ilvl w:val="1"/>
          <w:numId w:val="1"/>
        </w:numPr>
        <w:jc w:val="both"/>
      </w:pPr>
      <w:r w:rsidRPr="004C1B3B">
        <w:rPr>
          <w:b/>
        </w:rPr>
        <w:t xml:space="preserve">Цель рабочей </w:t>
      </w:r>
      <w:r w:rsidR="00AA1D75" w:rsidRPr="004C1B3B">
        <w:rPr>
          <w:b/>
        </w:rPr>
        <w:t>программы</w:t>
      </w:r>
      <w:r>
        <w:t xml:space="preserve"> - </w:t>
      </w:r>
      <w:r w:rsidR="00FA3CED">
        <w:t xml:space="preserve"> </w:t>
      </w:r>
      <w:r w:rsidR="00AA1D75">
        <w:t xml:space="preserve">создание условий для планирования, организации и управления </w:t>
      </w:r>
      <w:r w:rsidR="009749B3">
        <w:t>образовательным</w:t>
      </w:r>
      <w:r w:rsidR="00AA1D75">
        <w:t xml:space="preserve"> процессом</w:t>
      </w:r>
      <w:r w:rsidR="009749B3">
        <w:t xml:space="preserve"> по определённой учебной дисциплине (образовательной области), систематизация</w:t>
      </w:r>
      <w:r w:rsidR="0032044B">
        <w:t xml:space="preserve"> и упорядочение написания, реализации</w:t>
      </w:r>
      <w:r w:rsidR="00AA0515">
        <w:t xml:space="preserve"> учебного плана и требований государственного  стандарта образования.</w:t>
      </w:r>
    </w:p>
    <w:p w:rsidR="004C1B3B" w:rsidRDefault="002F0F8C" w:rsidP="004C1B3B">
      <w:pPr>
        <w:pStyle w:val="a3"/>
        <w:numPr>
          <w:ilvl w:val="1"/>
          <w:numId w:val="1"/>
        </w:numPr>
        <w:jc w:val="both"/>
      </w:pPr>
      <w:r>
        <w:t>П</w:t>
      </w:r>
      <w:r w:rsidR="004C1B3B">
        <w:t xml:space="preserve">ри </w:t>
      </w:r>
      <w:r>
        <w:t>составле</w:t>
      </w:r>
      <w:r w:rsidR="004C1B3B">
        <w:t>нии рабочей программы должны быть учтены:</w:t>
      </w:r>
    </w:p>
    <w:p w:rsidR="004C1B3B" w:rsidRDefault="004C1B3B" w:rsidP="004C1B3B">
      <w:pPr>
        <w:pStyle w:val="a3"/>
        <w:numPr>
          <w:ilvl w:val="0"/>
          <w:numId w:val="3"/>
        </w:numPr>
        <w:jc w:val="both"/>
      </w:pPr>
      <w:r>
        <w:t xml:space="preserve">целевые ориентиры и основные направления </w:t>
      </w:r>
      <w:r w:rsidR="00CA5B77">
        <w:t>деятельности образовательного учреждения;</w:t>
      </w:r>
    </w:p>
    <w:p w:rsidR="00CA5B77" w:rsidRDefault="00CA5B77" w:rsidP="004C1B3B">
      <w:pPr>
        <w:pStyle w:val="a3"/>
        <w:numPr>
          <w:ilvl w:val="0"/>
          <w:numId w:val="3"/>
        </w:numPr>
        <w:jc w:val="both"/>
      </w:pPr>
      <w:r>
        <w:t>образовательные потребности;</w:t>
      </w:r>
    </w:p>
    <w:p w:rsidR="00CA5B77" w:rsidRDefault="00CA5B77" w:rsidP="00CA5B77">
      <w:pPr>
        <w:pStyle w:val="a3"/>
        <w:numPr>
          <w:ilvl w:val="0"/>
          <w:numId w:val="3"/>
        </w:numPr>
        <w:jc w:val="both"/>
      </w:pPr>
      <w:r>
        <w:t>учебная мотивация;</w:t>
      </w:r>
    </w:p>
    <w:p w:rsidR="00CA5B77" w:rsidRDefault="00CA5B77" w:rsidP="00CA5B77">
      <w:pPr>
        <w:pStyle w:val="a3"/>
        <w:numPr>
          <w:ilvl w:val="0"/>
          <w:numId w:val="3"/>
        </w:numPr>
        <w:jc w:val="both"/>
      </w:pPr>
      <w:r>
        <w:t>качество учебных достижений, уровень способностей обучающихся;</w:t>
      </w:r>
    </w:p>
    <w:p w:rsidR="00CA5B77" w:rsidRDefault="00CA5B77" w:rsidP="00CA5B77">
      <w:pPr>
        <w:pStyle w:val="a3"/>
        <w:numPr>
          <w:ilvl w:val="0"/>
          <w:numId w:val="3"/>
        </w:numPr>
        <w:jc w:val="both"/>
      </w:pPr>
      <w:r>
        <w:t xml:space="preserve">возрастные, индивидуальные, психофизические особенности </w:t>
      </w:r>
      <w:r w:rsidR="00C477FD">
        <w:t xml:space="preserve">и состояние здоровья </w:t>
      </w:r>
      <w:proofErr w:type="gramStart"/>
      <w:r>
        <w:t>обучающихся</w:t>
      </w:r>
      <w:proofErr w:type="gramEnd"/>
      <w:r w:rsidR="006E2513">
        <w:t>;</w:t>
      </w:r>
    </w:p>
    <w:p w:rsidR="006E2513" w:rsidRDefault="006E2513" w:rsidP="00CA5B77">
      <w:pPr>
        <w:pStyle w:val="a3"/>
        <w:numPr>
          <w:ilvl w:val="0"/>
          <w:numId w:val="3"/>
        </w:numPr>
        <w:jc w:val="both"/>
      </w:pPr>
      <w:r>
        <w:t>адаптация учебной нагрузки к индивидуальным функци</w:t>
      </w:r>
      <w:r w:rsidR="00087D95">
        <w:t>ональным особенностям ребенка в рамках учебного расписания (при организации</w:t>
      </w:r>
      <w:r w:rsidR="002F0F8C">
        <w:t xml:space="preserve"> индивидуального обучения на дому по общеобразовательной программе и программам специального (коррекционного)</w:t>
      </w:r>
      <w:r w:rsidR="003E5FBD">
        <w:t xml:space="preserve"> образовательного обучения </w:t>
      </w:r>
      <w:r w:rsidR="003E5FBD">
        <w:rPr>
          <w:lang w:val="en-US"/>
        </w:rPr>
        <w:t>VII</w:t>
      </w:r>
      <w:r w:rsidR="003E5FBD" w:rsidRPr="003E5FBD">
        <w:t xml:space="preserve"> </w:t>
      </w:r>
      <w:r w:rsidR="003E5FBD">
        <w:t xml:space="preserve">и </w:t>
      </w:r>
      <w:r w:rsidR="003E5FBD">
        <w:rPr>
          <w:lang w:val="en-US"/>
        </w:rPr>
        <w:t>VII</w:t>
      </w:r>
      <w:r w:rsidR="003E5FBD">
        <w:t xml:space="preserve"> вида)</w:t>
      </w:r>
      <w:r w:rsidR="0039630B">
        <w:t>.</w:t>
      </w:r>
      <w:r w:rsidR="00FD67CF">
        <w:t xml:space="preserve"> </w:t>
      </w:r>
    </w:p>
    <w:p w:rsidR="00AA0515" w:rsidRPr="00192E43" w:rsidRDefault="00EE4AA5" w:rsidP="00192E43">
      <w:pPr>
        <w:pStyle w:val="a3"/>
        <w:numPr>
          <w:ilvl w:val="1"/>
          <w:numId w:val="5"/>
        </w:numPr>
        <w:tabs>
          <w:tab w:val="left" w:pos="851"/>
        </w:tabs>
        <w:ind w:firstLine="66"/>
        <w:jc w:val="both"/>
        <w:rPr>
          <w:b/>
          <w:bCs/>
        </w:rPr>
      </w:pPr>
      <w:r w:rsidRPr="00192E43">
        <w:rPr>
          <w:b/>
          <w:bCs/>
        </w:rPr>
        <w:t>Задачи</w:t>
      </w:r>
      <w:r w:rsidR="003E5FBD" w:rsidRPr="00192E43">
        <w:rPr>
          <w:b/>
          <w:bCs/>
        </w:rPr>
        <w:t xml:space="preserve"> рабочей программы</w:t>
      </w:r>
      <w:r w:rsidRPr="00192E43">
        <w:rPr>
          <w:b/>
          <w:bCs/>
        </w:rPr>
        <w:t>:</w:t>
      </w:r>
    </w:p>
    <w:p w:rsidR="003E5FBD" w:rsidRDefault="003E5FBD" w:rsidP="00EE4AA5">
      <w:pPr>
        <w:pStyle w:val="a3"/>
        <w:numPr>
          <w:ilvl w:val="0"/>
          <w:numId w:val="2"/>
        </w:numPr>
        <w:jc w:val="both"/>
      </w:pPr>
      <w:r>
        <w:t>практическая реализация компонентов государственного образовательного стандарта при изучении учебного предмета;</w:t>
      </w:r>
    </w:p>
    <w:p w:rsidR="00EE4AA5" w:rsidRDefault="00FD67CF" w:rsidP="00EE4AA5">
      <w:pPr>
        <w:pStyle w:val="a3"/>
        <w:numPr>
          <w:ilvl w:val="0"/>
          <w:numId w:val="2"/>
        </w:numPr>
        <w:jc w:val="both"/>
      </w:pPr>
      <w:r>
        <w:t>определение содержания, объема, порядка изучения учебного предмета с учетом целей, задач и особенностей образовательного процесса МБОУ Мойганская СОШ</w:t>
      </w:r>
      <w:r w:rsidR="00EE4AA5">
        <w:t xml:space="preserve"> </w:t>
      </w:r>
      <w:r w:rsidR="0039630B">
        <w:t>и контингента обучающихся.</w:t>
      </w:r>
    </w:p>
    <w:p w:rsidR="005A19ED" w:rsidRDefault="005A19ED" w:rsidP="005A19ED">
      <w:pPr>
        <w:jc w:val="both"/>
      </w:pPr>
    </w:p>
    <w:p w:rsidR="0039630B" w:rsidRPr="005A19ED" w:rsidRDefault="0039630B" w:rsidP="00242D8E">
      <w:pPr>
        <w:pStyle w:val="a3"/>
        <w:numPr>
          <w:ilvl w:val="0"/>
          <w:numId w:val="5"/>
        </w:numPr>
        <w:ind w:left="709" w:hanging="283"/>
        <w:jc w:val="both"/>
        <w:rPr>
          <w:b/>
          <w:lang w:val="en-US"/>
        </w:rPr>
      </w:pPr>
      <w:r w:rsidRPr="005A19ED">
        <w:rPr>
          <w:b/>
        </w:rPr>
        <w:lastRenderedPageBreak/>
        <w:t>Структура рабочей программы</w:t>
      </w:r>
    </w:p>
    <w:p w:rsidR="0039630B" w:rsidRDefault="00B16BAC" w:rsidP="00242D8E">
      <w:pPr>
        <w:pStyle w:val="a3"/>
        <w:numPr>
          <w:ilvl w:val="1"/>
          <w:numId w:val="5"/>
        </w:numPr>
        <w:ind w:left="709" w:hanging="283"/>
        <w:jc w:val="both"/>
      </w:pPr>
      <w:r>
        <w:t xml:space="preserve"> Структурой рабочей программы определяется форма представления учебного предмета (дисциплины, курса, факультатива)</w:t>
      </w:r>
      <w:r w:rsidR="0018751B">
        <w:t xml:space="preserve"> как целостной системы, отражающей внутреннюю логику построения учебно-методического материала. Структура включает следующие элементы:</w:t>
      </w:r>
    </w:p>
    <w:p w:rsidR="0018751B" w:rsidRDefault="0018751B" w:rsidP="00242D8E">
      <w:pPr>
        <w:pStyle w:val="a3"/>
        <w:numPr>
          <w:ilvl w:val="0"/>
          <w:numId w:val="4"/>
        </w:numPr>
        <w:ind w:left="709" w:hanging="283"/>
        <w:jc w:val="both"/>
      </w:pPr>
      <w:r>
        <w:t>титульный лист;</w:t>
      </w:r>
    </w:p>
    <w:p w:rsidR="0018751B" w:rsidRDefault="0018751B" w:rsidP="00242D8E">
      <w:pPr>
        <w:pStyle w:val="a3"/>
        <w:numPr>
          <w:ilvl w:val="0"/>
          <w:numId w:val="4"/>
        </w:numPr>
        <w:ind w:left="709" w:hanging="283"/>
        <w:jc w:val="both"/>
      </w:pPr>
      <w:r>
        <w:t>пояснительную записку;</w:t>
      </w:r>
    </w:p>
    <w:p w:rsidR="0018751B" w:rsidRDefault="00CE1F70" w:rsidP="00242D8E">
      <w:pPr>
        <w:pStyle w:val="a3"/>
        <w:numPr>
          <w:ilvl w:val="0"/>
          <w:numId w:val="4"/>
        </w:numPr>
        <w:ind w:left="709" w:hanging="283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>;</w:t>
      </w:r>
    </w:p>
    <w:p w:rsidR="00CE1F70" w:rsidRDefault="00CE1F70" w:rsidP="00242D8E">
      <w:pPr>
        <w:pStyle w:val="a3"/>
        <w:numPr>
          <w:ilvl w:val="0"/>
          <w:numId w:val="4"/>
        </w:numPr>
        <w:ind w:left="709" w:hanging="283"/>
        <w:jc w:val="both"/>
      </w:pPr>
      <w:r>
        <w:t>календарно-</w:t>
      </w:r>
      <w:r w:rsidR="00264C6D">
        <w:t>тематическое</w:t>
      </w:r>
      <w:r>
        <w:t xml:space="preserve"> планирование</w:t>
      </w:r>
      <w:r w:rsidR="00264C6D">
        <w:t>;</w:t>
      </w:r>
    </w:p>
    <w:p w:rsidR="00264C6D" w:rsidRDefault="00264C6D" w:rsidP="00242D8E">
      <w:pPr>
        <w:pStyle w:val="a3"/>
        <w:numPr>
          <w:ilvl w:val="0"/>
          <w:numId w:val="4"/>
        </w:numPr>
        <w:ind w:left="709" w:hanging="283"/>
        <w:jc w:val="both"/>
      </w:pPr>
      <w:r>
        <w:t>список литературы.</w:t>
      </w:r>
    </w:p>
    <w:p w:rsidR="00264C6D" w:rsidRDefault="00264C6D" w:rsidP="00242D8E">
      <w:pPr>
        <w:pStyle w:val="a3"/>
        <w:numPr>
          <w:ilvl w:val="1"/>
          <w:numId w:val="5"/>
        </w:numPr>
        <w:ind w:left="709" w:hanging="283"/>
        <w:jc w:val="both"/>
      </w:pPr>
      <w:r>
        <w:t xml:space="preserve">Оформление титульного листа. В центре </w:t>
      </w:r>
      <w:r w:rsidR="006447ED">
        <w:t>тит</w:t>
      </w:r>
      <w:r>
        <w:t>ульного листа размещается на</w:t>
      </w:r>
      <w:r w:rsidR="00B0545E">
        <w:t>звание учебного предмета, класс</w:t>
      </w:r>
      <w:r>
        <w:t xml:space="preserve"> и тип класса</w:t>
      </w:r>
      <w:r w:rsidR="00B0545E">
        <w:t xml:space="preserve">, количество часов и Ф. И. О. учителя. В </w:t>
      </w:r>
      <w:r w:rsidR="006447ED">
        <w:t>левом верхнем углу запись «Утверждаю. Директор МБОУ ____________. Число, месяц, год». В левом нижнем углу должна находиться запись «Составлена в соответствии с программой (название программы с указанием автора и сборника, год издания)</w:t>
      </w:r>
      <w:r w:rsidR="0002420D">
        <w:t>. Учебник</w:t>
      </w:r>
      <w:r w:rsidR="006447ED">
        <w:t>»</w:t>
      </w:r>
      <w:r w:rsidR="0002420D">
        <w:t>. В правом нижнем углу запись «рассмотрено на заседании МО протокол №_, число, месяц, год» (Приложение 1)</w:t>
      </w:r>
    </w:p>
    <w:p w:rsidR="00387415" w:rsidRDefault="00387415" w:rsidP="00242D8E">
      <w:pPr>
        <w:pStyle w:val="a3"/>
        <w:numPr>
          <w:ilvl w:val="1"/>
          <w:numId w:val="5"/>
        </w:numPr>
        <w:ind w:left="709" w:hanging="283"/>
        <w:jc w:val="both"/>
      </w:pPr>
      <w:r>
        <w:t>За титульным листом следует пояснительная записка, которая составляется в соответствии со следующими требованиями:</w:t>
      </w:r>
    </w:p>
    <w:p w:rsidR="00387415" w:rsidRDefault="00387415" w:rsidP="00242D8E">
      <w:pPr>
        <w:pStyle w:val="a3"/>
        <w:ind w:left="709" w:hanging="283"/>
        <w:jc w:val="both"/>
      </w:pPr>
      <w:r>
        <w:t xml:space="preserve">Указывается название программы, на основе которой составлена рабочая программа, на сколько часов </w:t>
      </w:r>
      <w:r w:rsidR="00BC3D4C">
        <w:t>рассчитана</w:t>
      </w:r>
      <w:r>
        <w:t xml:space="preserve"> программа, каким учебником </w:t>
      </w:r>
      <w:r w:rsidR="00BC3D4C">
        <w:t xml:space="preserve">подкрепляется, уровень программы – стандарт/профиль; для каких учащихся составлена (опираясь на реальные недостатки в </w:t>
      </w:r>
      <w:proofErr w:type="spellStart"/>
      <w:r w:rsidR="00BC3D4C">
        <w:t>обученности</w:t>
      </w:r>
      <w:proofErr w:type="spellEnd"/>
      <w:r w:rsidR="00BC3D4C">
        <w:t xml:space="preserve"> – результат обучения); какой УМК учителя и обучающегося будет использован.</w:t>
      </w:r>
    </w:p>
    <w:p w:rsidR="00A13D3F" w:rsidRDefault="00E1682F" w:rsidP="00242D8E">
      <w:pPr>
        <w:pStyle w:val="a3"/>
        <w:ind w:left="709" w:hanging="283"/>
        <w:jc w:val="both"/>
      </w:pPr>
      <w:proofErr w:type="gramStart"/>
      <w:r>
        <w:t>Дается характеристика особенностей (т.е. отличительные черты) программы: если есть региональный компонент, встроенный в базовый курс, то указывается количество часов, выделенных на него</w:t>
      </w:r>
      <w:r w:rsidR="00A13D3F">
        <w:t xml:space="preserve"> и специфика работы с ним; указывается уровень программы, как она классифицируется (типовая, авторская, модернизированная, компилятивная).</w:t>
      </w:r>
      <w:proofErr w:type="gramEnd"/>
    </w:p>
    <w:p w:rsidR="00A13D3F" w:rsidRDefault="00A13D3F" w:rsidP="00242D8E">
      <w:pPr>
        <w:pStyle w:val="a3"/>
        <w:ind w:left="709" w:hanging="283"/>
        <w:jc w:val="both"/>
      </w:pPr>
      <w:r>
        <w:t>Прописываются цели и задачи курса. В целях и задачах курса</w:t>
      </w:r>
      <w:r w:rsidR="00616126">
        <w:t xml:space="preserve"> учитываются цели и задачи школы, МО.</w:t>
      </w:r>
    </w:p>
    <w:p w:rsidR="00616126" w:rsidRDefault="00616126" w:rsidP="00242D8E">
      <w:pPr>
        <w:pStyle w:val="a3"/>
        <w:ind w:left="709" w:hanging="283"/>
        <w:jc w:val="both"/>
      </w:pPr>
      <w:r>
        <w:t xml:space="preserve">Прописываются </w:t>
      </w:r>
      <w:proofErr w:type="gramStart"/>
      <w:r>
        <w:t>ключевые</w:t>
      </w:r>
      <w:proofErr w:type="gramEnd"/>
      <w:r>
        <w:t xml:space="preserve"> </w:t>
      </w:r>
      <w:proofErr w:type="spellStart"/>
      <w:r>
        <w:t>ЗУНы</w:t>
      </w:r>
      <w:proofErr w:type="spellEnd"/>
      <w:r>
        <w:t xml:space="preserve">, которые приобретут обучающиеся за учебный </w:t>
      </w:r>
      <w:r w:rsidR="0031671C">
        <w:t>период</w:t>
      </w:r>
      <w:r>
        <w:t xml:space="preserve"> (</w:t>
      </w:r>
      <w:proofErr w:type="spellStart"/>
      <w:r>
        <w:t>ЗУНы</w:t>
      </w:r>
      <w:proofErr w:type="spellEnd"/>
      <w:r>
        <w:t xml:space="preserve"> соотнести со  стандартом)</w:t>
      </w:r>
      <w:r w:rsidR="0031671C">
        <w:t>;</w:t>
      </w:r>
    </w:p>
    <w:p w:rsidR="0031671C" w:rsidRDefault="0031671C" w:rsidP="00242D8E">
      <w:pPr>
        <w:pStyle w:val="a3"/>
        <w:ind w:left="709" w:hanging="283"/>
        <w:jc w:val="both"/>
      </w:pPr>
      <w:r>
        <w:t xml:space="preserve">Включить опыт практической </w:t>
      </w:r>
      <w:proofErr w:type="gramStart"/>
      <w:r>
        <w:t>деятельности</w:t>
      </w:r>
      <w:proofErr w:type="gramEnd"/>
      <w:r>
        <w:t xml:space="preserve"> – какие виды  деятельности предусмотрены для практической направленности;</w:t>
      </w:r>
    </w:p>
    <w:p w:rsidR="0031671C" w:rsidRDefault="0031671C" w:rsidP="00242D8E">
      <w:pPr>
        <w:pStyle w:val="a3"/>
        <w:ind w:left="709" w:hanging="283"/>
        <w:jc w:val="both"/>
      </w:pPr>
      <w:r>
        <w:t>Указываются основные методы (</w:t>
      </w:r>
      <w:r w:rsidR="004E3E43">
        <w:t>продуктивные и репродуктивные и т.д.</w:t>
      </w:r>
      <w:r>
        <w:t>)</w:t>
      </w:r>
      <w:r w:rsidR="004E3E43">
        <w:t xml:space="preserve"> работы на уроке, формы организации деятельности обучающихся (особенности использования форм: групповая, работа в парах и т.д.);</w:t>
      </w:r>
    </w:p>
    <w:p w:rsidR="004E3E43" w:rsidRDefault="00CA359B" w:rsidP="00242D8E">
      <w:pPr>
        <w:pStyle w:val="a3"/>
        <w:numPr>
          <w:ilvl w:val="1"/>
          <w:numId w:val="5"/>
        </w:numPr>
        <w:ind w:left="709" w:hanging="283"/>
        <w:jc w:val="both"/>
      </w:pPr>
      <w:r>
        <w:t>В учебно тематическом планировании должны быть отражены разделы и темы образовательной программы, последовательность и количество учебных часов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2)</w:t>
      </w:r>
    </w:p>
    <w:p w:rsidR="00CA359B" w:rsidRDefault="00DD511B" w:rsidP="00242D8E">
      <w:pPr>
        <w:pStyle w:val="a3"/>
        <w:numPr>
          <w:ilvl w:val="1"/>
          <w:numId w:val="5"/>
        </w:numPr>
        <w:ind w:left="709" w:hanging="283"/>
        <w:jc w:val="both"/>
      </w:pPr>
      <w:r>
        <w:t>П</w:t>
      </w:r>
      <w:r w:rsidR="00CA359B">
        <w:t>ри</w:t>
      </w:r>
      <w:r>
        <w:t>водится список литературы: для учителя (основной и дополнительной, помимо УМК), для ученика. Список литературы строится в алфавитном порядке, с указанием библиографических данных.</w:t>
      </w:r>
    </w:p>
    <w:p w:rsidR="00277A44" w:rsidRDefault="00C763DC" w:rsidP="00277A44">
      <w:pPr>
        <w:pStyle w:val="a3"/>
        <w:numPr>
          <w:ilvl w:val="0"/>
          <w:numId w:val="5"/>
        </w:numPr>
        <w:ind w:firstLine="66"/>
        <w:jc w:val="both"/>
      </w:pPr>
      <w:r>
        <w:t xml:space="preserve">Порядок введения в действие и </w:t>
      </w:r>
      <w:proofErr w:type="gramStart"/>
      <w:r>
        <w:t>контроль за</w:t>
      </w:r>
      <w:proofErr w:type="gramEnd"/>
      <w:r>
        <w:t xml:space="preserve"> реализацией рабочей программы</w:t>
      </w:r>
    </w:p>
    <w:p w:rsidR="00C763DC" w:rsidRDefault="00C763DC" w:rsidP="00C763DC">
      <w:pPr>
        <w:pStyle w:val="a3"/>
        <w:ind w:left="426"/>
        <w:jc w:val="both"/>
      </w:pPr>
      <w:r>
        <w:t>3.1. рабочая программа утверждается ежегодно в начале учебного года приказом директора МБОУ Мойганская СОШ.</w:t>
      </w:r>
    </w:p>
    <w:p w:rsidR="00C763DC" w:rsidRDefault="00C763DC" w:rsidP="00C763DC">
      <w:pPr>
        <w:pStyle w:val="a3"/>
        <w:ind w:left="426"/>
        <w:jc w:val="both"/>
      </w:pPr>
      <w:r>
        <w:t>3.2. До утверждений рабочая программа должна пройти</w:t>
      </w:r>
      <w:r w:rsidR="00645609">
        <w:t xml:space="preserve"> следующие процедуры:</w:t>
      </w:r>
    </w:p>
    <w:p w:rsidR="00645609" w:rsidRDefault="00645609" w:rsidP="00645609">
      <w:pPr>
        <w:pStyle w:val="a3"/>
        <w:numPr>
          <w:ilvl w:val="0"/>
          <w:numId w:val="9"/>
        </w:numPr>
        <w:jc w:val="both"/>
      </w:pPr>
      <w:r>
        <w:t>обсуждение и принятие на заседании предметного методического объединения</w:t>
      </w:r>
      <w:r w:rsidR="00E43FF0">
        <w:t>;</w:t>
      </w:r>
    </w:p>
    <w:p w:rsidR="00E43FF0" w:rsidRDefault="00E43FF0" w:rsidP="00645609">
      <w:pPr>
        <w:pStyle w:val="a3"/>
        <w:numPr>
          <w:ilvl w:val="0"/>
          <w:numId w:val="9"/>
        </w:numPr>
        <w:jc w:val="both"/>
      </w:pPr>
      <w:r>
        <w:lastRenderedPageBreak/>
        <w:t>согласование (рецензирование) у заместителя директора по УВР. Допускается проведение внешней экспертизы программы с привлечением внешних экспертов</w:t>
      </w:r>
      <w:r w:rsidR="005D5574">
        <w:t>.</w:t>
      </w:r>
      <w:r w:rsidR="00E3675A">
        <w:t xml:space="preserve"> </w:t>
      </w:r>
    </w:p>
    <w:p w:rsidR="005D5574" w:rsidRDefault="005D5574" w:rsidP="005D5574">
      <w:pPr>
        <w:ind w:left="786"/>
        <w:jc w:val="both"/>
      </w:pPr>
      <w:r>
        <w:t>3.3. При несоответствии рабочей программы требованиям¸ установленным данным Положением, руководитель образовательного учреждения направляет ее на доработку с указанием конкретного срока исправления замечаний.</w:t>
      </w:r>
    </w:p>
    <w:p w:rsidR="005D5574" w:rsidRDefault="001C4D5F" w:rsidP="005D5574">
      <w:pPr>
        <w:ind w:left="786"/>
        <w:jc w:val="both"/>
      </w:pPr>
      <w:r>
        <w:t xml:space="preserve">3.4.Все изменения и </w:t>
      </w:r>
      <w:proofErr w:type="gramStart"/>
      <w:r>
        <w:t>дополнения, вносимые педагогом</w:t>
      </w:r>
      <w:r w:rsidR="00E3675A">
        <w:t xml:space="preserve"> в рабочую программу в течение учебного года должны быть согласованы</w:t>
      </w:r>
      <w:proofErr w:type="gramEnd"/>
      <w:r w:rsidR="00E3675A">
        <w:t xml:space="preserve"> МО, а так же с заместителем директора по УВР.</w:t>
      </w:r>
    </w:p>
    <w:p w:rsidR="00E3675A" w:rsidRDefault="00E3675A" w:rsidP="005D5574">
      <w:pPr>
        <w:ind w:left="786"/>
        <w:jc w:val="both"/>
      </w:pPr>
      <w:r>
        <w:t>3.5. педагогические работники несут ответственность</w:t>
      </w:r>
      <w:r w:rsidR="00617EBE">
        <w:t xml:space="preserve"> за качество составленной рабочей программы и ее реализацию в полном объеме.</w:t>
      </w:r>
    </w:p>
    <w:p w:rsidR="00DD511B" w:rsidRDefault="00617EBE" w:rsidP="00617EBE">
      <w:pPr>
        <w:ind w:left="786"/>
        <w:jc w:val="both"/>
      </w:pPr>
      <w:r>
        <w:t xml:space="preserve">3.6. Рабочая программа после утверждения хранится у работника и предъявляется по просьбе </w:t>
      </w:r>
      <w:r w:rsidR="00D938B2">
        <w:t>р</w:t>
      </w:r>
      <w:r>
        <w:t xml:space="preserve">уководства при подготовке и проведении </w:t>
      </w:r>
      <w:proofErr w:type="spellStart"/>
      <w:r>
        <w:t>внутришкольного</w:t>
      </w:r>
      <w:proofErr w:type="spellEnd"/>
      <w:r>
        <w:t xml:space="preserve"> контроля состояния преподавания учебного предмета</w:t>
      </w:r>
      <w:r w:rsidR="00D938B2">
        <w:t>.</w:t>
      </w: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938B2" w:rsidRDefault="00D938B2" w:rsidP="00617EBE">
      <w:pPr>
        <w:ind w:left="786"/>
        <w:jc w:val="both"/>
      </w:pPr>
    </w:p>
    <w:p w:rsidR="00DD511B" w:rsidRDefault="00DD511B" w:rsidP="00DD511B">
      <w:pPr>
        <w:jc w:val="both"/>
      </w:pPr>
    </w:p>
    <w:p w:rsidR="00DD511B" w:rsidRDefault="00DD511B" w:rsidP="00DD511B">
      <w:pPr>
        <w:jc w:val="both"/>
      </w:pPr>
    </w:p>
    <w:p w:rsidR="00DD511B" w:rsidRDefault="00DD511B" w:rsidP="00DD511B">
      <w:pPr>
        <w:jc w:val="both"/>
      </w:pPr>
    </w:p>
    <w:p w:rsidR="00E27705" w:rsidRDefault="00E27705" w:rsidP="00DD511B">
      <w:pPr>
        <w:jc w:val="both"/>
      </w:pPr>
    </w:p>
    <w:p w:rsidR="00E27705" w:rsidRDefault="00E27705" w:rsidP="00DD511B">
      <w:pPr>
        <w:jc w:val="both"/>
      </w:pPr>
    </w:p>
    <w:p w:rsidR="00E27705" w:rsidRDefault="00E27705" w:rsidP="00DD511B">
      <w:pPr>
        <w:jc w:val="both"/>
      </w:pPr>
    </w:p>
    <w:p w:rsidR="00DD511B" w:rsidRPr="00E27705" w:rsidRDefault="00E27705" w:rsidP="00E27705">
      <w:pPr>
        <w:jc w:val="right"/>
        <w:rPr>
          <w:b/>
        </w:rPr>
      </w:pPr>
      <w:r w:rsidRPr="00E27705">
        <w:rPr>
          <w:b/>
        </w:rPr>
        <w:lastRenderedPageBreak/>
        <w:t>Приложение 2</w:t>
      </w:r>
    </w:p>
    <w:p w:rsidR="00DD511B" w:rsidRDefault="00DD511B" w:rsidP="00DD511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832"/>
        <w:gridCol w:w="5560"/>
        <w:gridCol w:w="1104"/>
        <w:gridCol w:w="1227"/>
      </w:tblGrid>
      <w:tr w:rsidR="00E27705" w:rsidRPr="00E27705" w:rsidTr="00E27705">
        <w:tc>
          <w:tcPr>
            <w:tcW w:w="848" w:type="dxa"/>
            <w:vMerge w:val="restart"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  <w:r w:rsidRPr="00E27705"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832" w:type="dxa"/>
            <w:vMerge w:val="restart"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  <w:r w:rsidRPr="00E27705">
              <w:rPr>
                <w:rFonts w:eastAsia="Calibri"/>
                <w:b/>
                <w:lang w:eastAsia="en-US"/>
              </w:rPr>
              <w:t>№ в теме</w:t>
            </w:r>
          </w:p>
        </w:tc>
        <w:tc>
          <w:tcPr>
            <w:tcW w:w="5560" w:type="dxa"/>
            <w:vMerge w:val="restart"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  <w:r w:rsidRPr="00E27705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331" w:type="dxa"/>
            <w:gridSpan w:val="2"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  <w:r w:rsidRPr="00E27705">
              <w:rPr>
                <w:rFonts w:eastAsia="Calibri"/>
                <w:b/>
                <w:lang w:eastAsia="en-US"/>
              </w:rPr>
              <w:t>Дата проведения</w:t>
            </w:r>
          </w:p>
        </w:tc>
      </w:tr>
      <w:tr w:rsidR="00E27705" w:rsidRPr="00E27705" w:rsidTr="00E27705">
        <w:tc>
          <w:tcPr>
            <w:tcW w:w="848" w:type="dxa"/>
            <w:vMerge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32" w:type="dxa"/>
            <w:vMerge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60" w:type="dxa"/>
            <w:vMerge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  <w:r w:rsidRPr="00E27705">
              <w:rPr>
                <w:rFonts w:eastAsia="Calibri"/>
                <w:b/>
                <w:lang w:eastAsia="en-US"/>
              </w:rPr>
              <w:t>По плану</w:t>
            </w:r>
          </w:p>
        </w:tc>
        <w:tc>
          <w:tcPr>
            <w:tcW w:w="1227" w:type="dxa"/>
            <w:vAlign w:val="center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27705">
              <w:rPr>
                <w:rFonts w:eastAsia="Calibri"/>
                <w:b/>
                <w:lang w:eastAsia="en-US"/>
              </w:rPr>
              <w:t>Фактич</w:t>
            </w:r>
            <w:proofErr w:type="spellEnd"/>
            <w:r w:rsidRPr="00E27705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E27705" w:rsidRPr="00E27705" w:rsidTr="00E27705">
        <w:tc>
          <w:tcPr>
            <w:tcW w:w="9571" w:type="dxa"/>
            <w:gridSpan w:val="5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 w:rsidRPr="00E27705">
              <w:rPr>
                <w:rFonts w:eastAsia="Calibri"/>
                <w:b/>
                <w:sz w:val="22"/>
                <w:szCs w:val="22"/>
                <w:lang w:eastAsia="en-US"/>
              </w:rPr>
              <w:t xml:space="preserve"> 1.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</w:p>
        </w:tc>
      </w:tr>
      <w:tr w:rsidR="00E27705" w:rsidRPr="00E27705" w:rsidTr="00E27705">
        <w:tc>
          <w:tcPr>
            <w:tcW w:w="848" w:type="dxa"/>
          </w:tcPr>
          <w:p w:rsidR="00E27705" w:rsidRPr="00E27705" w:rsidRDefault="00E27705" w:rsidP="00E27705">
            <w:pPr>
              <w:jc w:val="center"/>
              <w:rPr>
                <w:rFonts w:eastAsia="Calibri"/>
                <w:lang w:eastAsia="en-US"/>
              </w:rPr>
            </w:pPr>
            <w:r w:rsidRPr="00E2770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2" w:type="dxa"/>
          </w:tcPr>
          <w:p w:rsidR="00E27705" w:rsidRPr="00E27705" w:rsidRDefault="00E27705" w:rsidP="00E277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770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0" w:type="dxa"/>
            <w:vAlign w:val="bottom"/>
          </w:tcPr>
          <w:p w:rsidR="00E27705" w:rsidRPr="00E27705" w:rsidRDefault="00E27705" w:rsidP="00E27705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705" w:rsidRPr="00E27705" w:rsidTr="00E27705">
        <w:tc>
          <w:tcPr>
            <w:tcW w:w="848" w:type="dxa"/>
          </w:tcPr>
          <w:p w:rsidR="00E27705" w:rsidRPr="00E27705" w:rsidRDefault="00E27705" w:rsidP="00E277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832" w:type="dxa"/>
          </w:tcPr>
          <w:p w:rsidR="00E27705" w:rsidRPr="00E27705" w:rsidRDefault="00E27705" w:rsidP="00E277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5560" w:type="dxa"/>
            <w:vAlign w:val="bottom"/>
          </w:tcPr>
          <w:p w:rsidR="00E27705" w:rsidRPr="00E27705" w:rsidRDefault="00E27705" w:rsidP="00E27705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705" w:rsidRPr="00E27705" w:rsidTr="00E27705">
        <w:tc>
          <w:tcPr>
            <w:tcW w:w="9571" w:type="dxa"/>
            <w:gridSpan w:val="5"/>
          </w:tcPr>
          <w:p w:rsidR="00E27705" w:rsidRPr="00E27705" w:rsidRDefault="00E27705" w:rsidP="00E2770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7705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2.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…….</w:t>
            </w:r>
          </w:p>
        </w:tc>
      </w:tr>
      <w:tr w:rsidR="00E27705" w:rsidRPr="00E27705" w:rsidTr="00E27705">
        <w:tc>
          <w:tcPr>
            <w:tcW w:w="848" w:type="dxa"/>
          </w:tcPr>
          <w:p w:rsidR="00E27705" w:rsidRPr="00E27705" w:rsidRDefault="00E27705" w:rsidP="00E27705">
            <w:pPr>
              <w:jc w:val="center"/>
              <w:rPr>
                <w:rFonts w:eastAsia="Calibri"/>
                <w:lang w:eastAsia="en-US"/>
              </w:rPr>
            </w:pPr>
            <w:r w:rsidRPr="00E277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2" w:type="dxa"/>
          </w:tcPr>
          <w:p w:rsidR="00E27705" w:rsidRPr="00E27705" w:rsidRDefault="00E27705" w:rsidP="00E277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770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0" w:type="dxa"/>
            <w:vAlign w:val="bottom"/>
          </w:tcPr>
          <w:p w:rsidR="00E27705" w:rsidRPr="00E27705" w:rsidRDefault="00E27705" w:rsidP="00E27705">
            <w:pPr>
              <w:rPr>
                <w:rFonts w:eastAsia="Calibri"/>
                <w:lang w:eastAsia="en-US"/>
              </w:rPr>
            </w:pPr>
            <w:r w:rsidRPr="00E27705">
              <w:rPr>
                <w:rFonts w:eastAsia="Calibri"/>
                <w:lang w:eastAsia="en-US"/>
              </w:rPr>
              <w:t>Бытовая универсальная швейная машина. Правила ТБ работы на швейной машине</w:t>
            </w:r>
          </w:p>
        </w:tc>
        <w:tc>
          <w:tcPr>
            <w:tcW w:w="1104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705" w:rsidRPr="00E27705" w:rsidTr="00E27705">
        <w:tc>
          <w:tcPr>
            <w:tcW w:w="848" w:type="dxa"/>
          </w:tcPr>
          <w:p w:rsidR="00E27705" w:rsidRPr="00E27705" w:rsidRDefault="009E30B0" w:rsidP="00E277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832" w:type="dxa"/>
          </w:tcPr>
          <w:p w:rsidR="00E27705" w:rsidRPr="00E27705" w:rsidRDefault="009E30B0" w:rsidP="00E277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5560" w:type="dxa"/>
            <w:vAlign w:val="bottom"/>
          </w:tcPr>
          <w:p w:rsidR="00E27705" w:rsidRPr="00E27705" w:rsidRDefault="00E27705" w:rsidP="00E27705">
            <w:pPr>
              <w:rPr>
                <w:rFonts w:eastAsia="Calibri"/>
                <w:lang w:eastAsia="en-US"/>
              </w:rPr>
            </w:pPr>
            <w:r w:rsidRPr="00E27705">
              <w:rPr>
                <w:rFonts w:eastAsia="Calibri"/>
                <w:lang w:eastAsia="en-US"/>
              </w:rPr>
              <w:t>Подготовка швейной машины к работе</w:t>
            </w:r>
          </w:p>
        </w:tc>
        <w:tc>
          <w:tcPr>
            <w:tcW w:w="1104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E27705" w:rsidRPr="00E27705" w:rsidRDefault="00E27705" w:rsidP="00E277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D511B" w:rsidRDefault="00DD511B" w:rsidP="00DD511B">
      <w:pPr>
        <w:jc w:val="both"/>
      </w:pPr>
    </w:p>
    <w:p w:rsidR="005907D9" w:rsidRDefault="005907D9" w:rsidP="00DD511B">
      <w:pPr>
        <w:jc w:val="both"/>
      </w:pPr>
    </w:p>
    <w:p w:rsidR="005907D9" w:rsidRDefault="005907D9" w:rsidP="00DD511B">
      <w:pPr>
        <w:jc w:val="both"/>
      </w:pPr>
    </w:p>
    <w:p w:rsidR="005907D9" w:rsidRPr="005907D9" w:rsidRDefault="005907D9" w:rsidP="005907D9">
      <w:pPr>
        <w:jc w:val="both"/>
        <w:rPr>
          <w:b/>
          <w:sz w:val="22"/>
          <w:szCs w:val="22"/>
        </w:rPr>
      </w:pPr>
      <w:r w:rsidRPr="005907D9">
        <w:rPr>
          <w:b/>
          <w:sz w:val="22"/>
          <w:szCs w:val="22"/>
        </w:rPr>
        <w:t>Лист коррекции выполнения тематического планирования</w:t>
      </w:r>
    </w:p>
    <w:p w:rsidR="005907D9" w:rsidRPr="005907D9" w:rsidRDefault="005907D9" w:rsidP="005907D9">
      <w:pPr>
        <w:jc w:val="both"/>
        <w:rPr>
          <w:b/>
          <w:sz w:val="22"/>
          <w:szCs w:val="22"/>
        </w:rPr>
      </w:pPr>
    </w:p>
    <w:tbl>
      <w:tblPr>
        <w:tblW w:w="1042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352"/>
        <w:gridCol w:w="1656"/>
        <w:gridCol w:w="1559"/>
        <w:gridCol w:w="1560"/>
        <w:gridCol w:w="1475"/>
        <w:gridCol w:w="1076"/>
      </w:tblGrid>
      <w:tr w:rsidR="005907D9" w:rsidRPr="005907D9" w:rsidTr="005907D9">
        <w:trPr>
          <w:cantSplit/>
        </w:trPr>
        <w:tc>
          <w:tcPr>
            <w:tcW w:w="3103" w:type="dxa"/>
            <w:gridSpan w:val="2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656" w:type="dxa"/>
            <w:vMerge w:val="restart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>Номера уроков по тематическому планированию</w:t>
            </w:r>
          </w:p>
        </w:tc>
        <w:tc>
          <w:tcPr>
            <w:tcW w:w="1559" w:type="dxa"/>
            <w:vMerge w:val="restart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>Форма коррекции (объединение тем, домашнее изучени</w:t>
            </w:r>
            <w:proofErr w:type="gramStart"/>
            <w:r w:rsidRPr="005907D9">
              <w:rPr>
                <w:sz w:val="22"/>
                <w:szCs w:val="22"/>
              </w:rPr>
              <w:t>е-</w:t>
            </w:r>
            <w:proofErr w:type="gramEnd"/>
            <w:r w:rsidRPr="005907D9">
              <w:rPr>
                <w:sz w:val="22"/>
                <w:szCs w:val="22"/>
              </w:rPr>
              <w:t xml:space="preserve"> проверочная работа и т.д.)</w:t>
            </w:r>
          </w:p>
        </w:tc>
        <w:tc>
          <w:tcPr>
            <w:tcW w:w="1560" w:type="dxa"/>
            <w:vMerge w:val="restart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>Причина коррекции (замена урока, болезнь учителя, праздничный день, отмена занятий по приказу и т.д.)</w:t>
            </w:r>
          </w:p>
        </w:tc>
        <w:tc>
          <w:tcPr>
            <w:tcW w:w="2551" w:type="dxa"/>
            <w:gridSpan w:val="2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>Завуч</w:t>
            </w:r>
          </w:p>
        </w:tc>
      </w:tr>
      <w:tr w:rsidR="005907D9" w:rsidRPr="005907D9" w:rsidTr="005907D9">
        <w:trPr>
          <w:cantSplit/>
        </w:trPr>
        <w:tc>
          <w:tcPr>
            <w:tcW w:w="1751" w:type="dxa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>Урока, который требует коррекции (пропущенный по причине)</w:t>
            </w:r>
          </w:p>
        </w:tc>
        <w:tc>
          <w:tcPr>
            <w:tcW w:w="1352" w:type="dxa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 xml:space="preserve">Урока, который содержит коррекцию </w:t>
            </w:r>
          </w:p>
        </w:tc>
        <w:tc>
          <w:tcPr>
            <w:tcW w:w="1656" w:type="dxa"/>
            <w:vMerge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 xml:space="preserve">Утверждение </w:t>
            </w:r>
          </w:p>
        </w:tc>
        <w:tc>
          <w:tcPr>
            <w:tcW w:w="1076" w:type="dxa"/>
          </w:tcPr>
          <w:p w:rsidR="005907D9" w:rsidRPr="005907D9" w:rsidRDefault="005907D9" w:rsidP="005907D9">
            <w:pPr>
              <w:jc w:val="both"/>
              <w:rPr>
                <w:sz w:val="22"/>
                <w:szCs w:val="22"/>
              </w:rPr>
            </w:pPr>
            <w:r w:rsidRPr="005907D9">
              <w:rPr>
                <w:sz w:val="22"/>
                <w:szCs w:val="22"/>
              </w:rPr>
              <w:t xml:space="preserve">Подпись </w:t>
            </w:r>
          </w:p>
        </w:tc>
      </w:tr>
    </w:tbl>
    <w:p w:rsidR="005907D9" w:rsidRPr="0039630B" w:rsidRDefault="005907D9" w:rsidP="00DD511B">
      <w:pPr>
        <w:jc w:val="both"/>
      </w:pPr>
    </w:p>
    <w:sectPr w:rsidR="005907D9" w:rsidRPr="0039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EE2"/>
    <w:multiLevelType w:val="multilevel"/>
    <w:tmpl w:val="6C568C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3010BF"/>
    <w:multiLevelType w:val="hybridMultilevel"/>
    <w:tmpl w:val="50402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562491"/>
    <w:multiLevelType w:val="hybridMultilevel"/>
    <w:tmpl w:val="42C8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40A2"/>
    <w:multiLevelType w:val="multilevel"/>
    <w:tmpl w:val="7180B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C5444E"/>
    <w:multiLevelType w:val="hybridMultilevel"/>
    <w:tmpl w:val="5282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52E93"/>
    <w:multiLevelType w:val="hybridMultilevel"/>
    <w:tmpl w:val="F1A4A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092F"/>
    <w:multiLevelType w:val="hybridMultilevel"/>
    <w:tmpl w:val="1AB87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8A0AA8"/>
    <w:multiLevelType w:val="hybridMultilevel"/>
    <w:tmpl w:val="F67A6C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6144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9E"/>
    <w:rsid w:val="0002420D"/>
    <w:rsid w:val="00087D95"/>
    <w:rsid w:val="00174472"/>
    <w:rsid w:val="0018751B"/>
    <w:rsid w:val="00192E43"/>
    <w:rsid w:val="001C4D5F"/>
    <w:rsid w:val="00242D8E"/>
    <w:rsid w:val="00264C6D"/>
    <w:rsid w:val="00277A44"/>
    <w:rsid w:val="0029271A"/>
    <w:rsid w:val="002F0F8C"/>
    <w:rsid w:val="0031671C"/>
    <w:rsid w:val="0032044B"/>
    <w:rsid w:val="00387415"/>
    <w:rsid w:val="0039630B"/>
    <w:rsid w:val="003B065B"/>
    <w:rsid w:val="003E5FBD"/>
    <w:rsid w:val="004B0837"/>
    <w:rsid w:val="004B1C11"/>
    <w:rsid w:val="004C1B3B"/>
    <w:rsid w:val="004E3E43"/>
    <w:rsid w:val="00575907"/>
    <w:rsid w:val="005907D9"/>
    <w:rsid w:val="00597A45"/>
    <w:rsid w:val="005A19ED"/>
    <w:rsid w:val="005D5574"/>
    <w:rsid w:val="00616126"/>
    <w:rsid w:val="00617EBE"/>
    <w:rsid w:val="006224DE"/>
    <w:rsid w:val="006447ED"/>
    <w:rsid w:val="00645609"/>
    <w:rsid w:val="006E2513"/>
    <w:rsid w:val="00781E3B"/>
    <w:rsid w:val="008D7C2C"/>
    <w:rsid w:val="009749B3"/>
    <w:rsid w:val="009E30B0"/>
    <w:rsid w:val="00A13D3F"/>
    <w:rsid w:val="00A4782E"/>
    <w:rsid w:val="00AA0515"/>
    <w:rsid w:val="00AA1D75"/>
    <w:rsid w:val="00AB4DE8"/>
    <w:rsid w:val="00B0545E"/>
    <w:rsid w:val="00B14EE5"/>
    <w:rsid w:val="00B16BAC"/>
    <w:rsid w:val="00B7468B"/>
    <w:rsid w:val="00BC3D4C"/>
    <w:rsid w:val="00C477FD"/>
    <w:rsid w:val="00C74BB8"/>
    <w:rsid w:val="00C763DC"/>
    <w:rsid w:val="00CA359B"/>
    <w:rsid w:val="00CA5B77"/>
    <w:rsid w:val="00CE1F70"/>
    <w:rsid w:val="00D0199E"/>
    <w:rsid w:val="00D06E8F"/>
    <w:rsid w:val="00D938B2"/>
    <w:rsid w:val="00D938FA"/>
    <w:rsid w:val="00DD511B"/>
    <w:rsid w:val="00E1682F"/>
    <w:rsid w:val="00E27705"/>
    <w:rsid w:val="00E3675A"/>
    <w:rsid w:val="00E43FF0"/>
    <w:rsid w:val="00E7427D"/>
    <w:rsid w:val="00EE4AA5"/>
    <w:rsid w:val="00FA3CED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41DF-C0D3-49E2-94D7-CA8D7482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Мойганская СОШ</dc:creator>
  <cp:lastModifiedBy>МОУ Мойганская СОШ</cp:lastModifiedBy>
  <cp:revision>7</cp:revision>
  <cp:lastPrinted>2012-09-11T03:39:00Z</cp:lastPrinted>
  <dcterms:created xsi:type="dcterms:W3CDTF">2012-09-09T15:12:00Z</dcterms:created>
  <dcterms:modified xsi:type="dcterms:W3CDTF">2012-09-11T03:39:00Z</dcterms:modified>
</cp:coreProperties>
</file>